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5A6B9" w14:textId="460D07FD" w:rsidR="00747EAB" w:rsidRPr="00E7492F" w:rsidRDefault="00924EB3" w:rsidP="00CE200E">
      <w:pPr>
        <w:jc w:val="center"/>
        <w:rPr>
          <w:rFonts w:ascii="Palatino Linotype" w:hAnsi="Palatino Linotype"/>
          <w:b/>
          <w:bCs/>
          <w:sz w:val="32"/>
          <w:szCs w:val="32"/>
        </w:rPr>
      </w:pPr>
      <w:r w:rsidRPr="00E7492F">
        <w:rPr>
          <w:rFonts w:ascii="Palatino Linotype" w:hAnsi="Palatino Linotype"/>
          <w:b/>
          <w:bCs/>
          <w:sz w:val="32"/>
          <w:szCs w:val="32"/>
        </w:rPr>
        <w:t xml:space="preserve">EXTENDED ABSTRACT </w:t>
      </w:r>
      <w:r w:rsidR="00B84DC0" w:rsidRPr="00E7492F">
        <w:rPr>
          <w:rFonts w:ascii="Palatino Linotype" w:hAnsi="Palatino Linotype"/>
          <w:b/>
          <w:bCs/>
          <w:sz w:val="32"/>
          <w:szCs w:val="32"/>
        </w:rPr>
        <w:t>REHBERİ</w:t>
      </w:r>
    </w:p>
    <w:p w14:paraId="0C055350" w14:textId="5E5AEB68" w:rsidR="00E7492F" w:rsidRPr="00E7492F" w:rsidRDefault="00E7492F" w:rsidP="00E7492F">
      <w:pPr>
        <w:spacing w:before="120" w:after="120" w:line="360" w:lineRule="auto"/>
        <w:jc w:val="both"/>
        <w:rPr>
          <w:rFonts w:ascii="Palatino Linotype" w:hAnsi="Palatino Linotype"/>
          <w:sz w:val="16"/>
          <w:szCs w:val="16"/>
        </w:rPr>
      </w:pPr>
      <w:r w:rsidRPr="009A2EA2">
        <w:rPr>
          <w:rFonts w:ascii="Palatino Linotype" w:hAnsi="Palatino Linotype" w:cs="Times New Roman"/>
          <w:b/>
          <w:bCs/>
          <w:sz w:val="24"/>
          <w:szCs w:val="32"/>
          <w:lang w:val="en-GB"/>
        </w:rPr>
        <w:t>Extended</w:t>
      </w:r>
      <w:r w:rsidRPr="009A2EA2">
        <w:rPr>
          <w:rFonts w:ascii="Palatino Linotype" w:hAnsi="Palatino Linotype" w:cs="Palatino"/>
          <w:b/>
          <w:bCs/>
          <w:color w:val="221E1F"/>
          <w:sz w:val="20"/>
          <w:szCs w:val="20"/>
        </w:rPr>
        <w:t xml:space="preserve"> </w:t>
      </w:r>
      <w:r w:rsidRPr="009A2EA2">
        <w:rPr>
          <w:rFonts w:ascii="Palatino Linotype" w:hAnsi="Palatino Linotype" w:cs="Times New Roman"/>
          <w:b/>
          <w:bCs/>
          <w:sz w:val="24"/>
          <w:szCs w:val="32"/>
          <w:lang w:val="en-GB"/>
        </w:rPr>
        <w:t xml:space="preserve">Abstract </w:t>
      </w:r>
      <w:r w:rsidRPr="00E7492F">
        <w:rPr>
          <w:rFonts w:ascii="Palatino Linotype" w:hAnsi="Palatino Linotype"/>
          <w:sz w:val="16"/>
          <w:szCs w:val="16"/>
        </w:rPr>
        <w:t>(</w:t>
      </w:r>
      <w:proofErr w:type="spellStart"/>
      <w:r w:rsidRPr="00E7492F">
        <w:rPr>
          <w:rFonts w:ascii="Palatino Linotype" w:hAnsi="Palatino Linotype"/>
          <w:sz w:val="16"/>
          <w:szCs w:val="16"/>
        </w:rPr>
        <w:t>Palatino</w:t>
      </w:r>
      <w:proofErr w:type="spellEnd"/>
      <w:r w:rsidRPr="00E7492F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/>
          <w:sz w:val="16"/>
          <w:szCs w:val="16"/>
        </w:rPr>
        <w:t>Linotype</w:t>
      </w:r>
      <w:proofErr w:type="spellEnd"/>
      <w:r w:rsidRPr="00E7492F">
        <w:rPr>
          <w:rFonts w:ascii="Palatino Linotype" w:hAnsi="Palatino Linotype"/>
          <w:sz w:val="16"/>
          <w:szCs w:val="16"/>
        </w:rPr>
        <w:t>, 1</w:t>
      </w:r>
      <w:r w:rsidRPr="00E7492F">
        <w:rPr>
          <w:rFonts w:ascii="Palatino Linotype" w:hAnsi="Palatino Linotype"/>
          <w:sz w:val="16"/>
          <w:szCs w:val="16"/>
        </w:rPr>
        <w:t>2</w:t>
      </w:r>
      <w:r w:rsidRPr="00E7492F">
        <w:rPr>
          <w:rFonts w:ascii="Palatino Linotype" w:hAnsi="Palatino Linotype"/>
          <w:sz w:val="16"/>
          <w:szCs w:val="16"/>
        </w:rPr>
        <w:t xml:space="preserve"> Punto, Kalın, İki Yana Yaslı, Önce 0 NK, Sonra 6 NK, Tek Satır Aralığı)</w:t>
      </w:r>
    </w:p>
    <w:p w14:paraId="7FB87515" w14:textId="3BDF215E" w:rsidR="00924EB3" w:rsidRPr="00E7492F" w:rsidRDefault="00E7492F" w:rsidP="00E7492F">
      <w:pPr>
        <w:spacing w:before="120" w:after="120" w:line="360" w:lineRule="auto"/>
        <w:jc w:val="both"/>
        <w:rPr>
          <w:rFonts w:ascii="Palatino Linotype" w:hAnsi="Palatino Linotype"/>
          <w:sz w:val="16"/>
          <w:szCs w:val="16"/>
        </w:rPr>
      </w:pPr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İngilizce </w:t>
      </w:r>
      <w:proofErr w:type="gram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başlık </w:t>
      </w:r>
      <w:r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E7492F">
        <w:rPr>
          <w:rFonts w:ascii="Palatino Linotype" w:hAnsi="Palatino Linotype"/>
          <w:sz w:val="16"/>
          <w:szCs w:val="16"/>
        </w:rPr>
        <w:t>(</w:t>
      </w:r>
      <w:proofErr w:type="spellStart"/>
      <w:proofErr w:type="gramEnd"/>
      <w:r w:rsidRPr="00E7492F">
        <w:rPr>
          <w:rFonts w:ascii="Palatino Linotype" w:hAnsi="Palatino Linotype"/>
          <w:sz w:val="16"/>
          <w:szCs w:val="16"/>
        </w:rPr>
        <w:t>Palatino</w:t>
      </w:r>
      <w:proofErr w:type="spellEnd"/>
      <w:r w:rsidRPr="00E7492F">
        <w:rPr>
          <w:rFonts w:ascii="Palatino Linotype" w:hAnsi="Palatino Linotype"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/>
          <w:sz w:val="16"/>
          <w:szCs w:val="16"/>
        </w:rPr>
        <w:t>Linotype</w:t>
      </w:r>
      <w:proofErr w:type="spellEnd"/>
      <w:r w:rsidRPr="00E7492F">
        <w:rPr>
          <w:rFonts w:ascii="Palatino Linotype" w:hAnsi="Palatino Linotype"/>
          <w:sz w:val="16"/>
          <w:szCs w:val="16"/>
        </w:rPr>
        <w:t xml:space="preserve">, 10 Punto, Kalın, İki Yana Yaslı, Önce 0 </w:t>
      </w:r>
      <w:r w:rsidR="002B0660" w:rsidRPr="00E7492F">
        <w:rPr>
          <w:rFonts w:ascii="Palatino Linotype" w:hAnsi="Palatino Linotype"/>
          <w:sz w:val="16"/>
          <w:szCs w:val="16"/>
        </w:rPr>
        <w:t>NK</w:t>
      </w:r>
      <w:r w:rsidRPr="00E7492F">
        <w:rPr>
          <w:rFonts w:ascii="Palatino Linotype" w:hAnsi="Palatino Linotype"/>
          <w:sz w:val="16"/>
          <w:szCs w:val="16"/>
        </w:rPr>
        <w:t xml:space="preserve">, Sonra 6 </w:t>
      </w:r>
      <w:r w:rsidR="002B0660" w:rsidRPr="00E7492F">
        <w:rPr>
          <w:rFonts w:ascii="Palatino Linotype" w:hAnsi="Palatino Linotype"/>
          <w:sz w:val="16"/>
          <w:szCs w:val="16"/>
        </w:rPr>
        <w:t>NK</w:t>
      </w:r>
      <w:r w:rsidRPr="00E7492F">
        <w:rPr>
          <w:rFonts w:ascii="Palatino Linotype" w:hAnsi="Palatino Linotype"/>
          <w:sz w:val="16"/>
          <w:szCs w:val="16"/>
        </w:rPr>
        <w:t>, Tek Satır Aralığı)</w:t>
      </w:r>
    </w:p>
    <w:tbl>
      <w:tblPr>
        <w:tblStyle w:val="TabloKlavuzu"/>
        <w:tblW w:w="11199" w:type="dxa"/>
        <w:tblInd w:w="-998" w:type="dxa"/>
        <w:tblLook w:val="04A0" w:firstRow="1" w:lastRow="0" w:firstColumn="1" w:lastColumn="0" w:noHBand="0" w:noVBand="1"/>
      </w:tblPr>
      <w:tblGrid>
        <w:gridCol w:w="328"/>
        <w:gridCol w:w="2508"/>
        <w:gridCol w:w="4536"/>
        <w:gridCol w:w="2629"/>
        <w:gridCol w:w="1198"/>
      </w:tblGrid>
      <w:tr w:rsidR="00061735" w:rsidRPr="00E7492F" w14:paraId="145E8657" w14:textId="77777777" w:rsidTr="00A34E5C">
        <w:tc>
          <w:tcPr>
            <w:tcW w:w="11199" w:type="dxa"/>
            <w:gridSpan w:val="5"/>
            <w:vAlign w:val="center"/>
          </w:tcPr>
          <w:p w14:paraId="62709705" w14:textId="2EAE4C01" w:rsidR="00061735" w:rsidRPr="00E7492F" w:rsidRDefault="00061735" w:rsidP="000617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YAZI FONTU: </w:t>
            </w:r>
            <w:proofErr w:type="spellStart"/>
            <w:r w:rsidR="00E7492F"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Palatino</w:t>
            </w:r>
            <w:proofErr w:type="spellEnd"/>
            <w:r w:rsidR="00E7492F"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="00E7492F"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Linotype</w:t>
            </w:r>
            <w:proofErr w:type="spellEnd"/>
            <w:r w:rsidR="00E7492F"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 8</w:t>
            </w:r>
            <w:proofErr w:type="gramEnd"/>
            <w:r w:rsid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 Punto</w:t>
            </w:r>
          </w:p>
        </w:tc>
      </w:tr>
      <w:tr w:rsidR="00061735" w:rsidRPr="00E7492F" w14:paraId="5A3E111A" w14:textId="77777777" w:rsidTr="00A34E5C">
        <w:tc>
          <w:tcPr>
            <w:tcW w:w="328" w:type="dxa"/>
            <w:vAlign w:val="center"/>
          </w:tcPr>
          <w:p w14:paraId="09548430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0A5FCAFB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BÖLÜM</w:t>
            </w:r>
          </w:p>
        </w:tc>
        <w:tc>
          <w:tcPr>
            <w:tcW w:w="4536" w:type="dxa"/>
          </w:tcPr>
          <w:p w14:paraId="17FAB2BD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AÇIKLAMA</w:t>
            </w:r>
          </w:p>
        </w:tc>
        <w:tc>
          <w:tcPr>
            <w:tcW w:w="2629" w:type="dxa"/>
            <w:vAlign w:val="center"/>
          </w:tcPr>
          <w:p w14:paraId="07A7AEF1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KELİME SAYISI</w:t>
            </w:r>
          </w:p>
        </w:tc>
        <w:tc>
          <w:tcPr>
            <w:tcW w:w="1198" w:type="dxa"/>
            <w:vAlign w:val="center"/>
          </w:tcPr>
          <w:p w14:paraId="46EF0275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SAYFA</w:t>
            </w:r>
          </w:p>
        </w:tc>
      </w:tr>
      <w:tr w:rsidR="00061735" w:rsidRPr="00E7492F" w14:paraId="2E7AB5AC" w14:textId="77777777" w:rsidTr="00A34E5C">
        <w:tc>
          <w:tcPr>
            <w:tcW w:w="328" w:type="dxa"/>
            <w:vAlign w:val="center"/>
          </w:tcPr>
          <w:p w14:paraId="1A23010B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1</w:t>
            </w:r>
          </w:p>
        </w:tc>
        <w:tc>
          <w:tcPr>
            <w:tcW w:w="2508" w:type="dxa"/>
            <w:vAlign w:val="center"/>
          </w:tcPr>
          <w:p w14:paraId="4BEBBA5E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LİTERATÜR</w:t>
            </w:r>
          </w:p>
        </w:tc>
        <w:tc>
          <w:tcPr>
            <w:tcW w:w="4536" w:type="dxa"/>
          </w:tcPr>
          <w:p w14:paraId="2D598AE8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Bu kısımda, özellikle çalışma konusu ve amacıyla ilişkili doğrudan olan çalışmalar özetlenmeli ve yapılan çalışmanın bu anlamda niçin önemli / anlamlı olduğu, hangi boşluğu dolduracağı, ilave hangi katkıyı sağlayabileceği net olarak açıklanmalıdır.</w:t>
            </w:r>
          </w:p>
        </w:tc>
        <w:tc>
          <w:tcPr>
            <w:tcW w:w="2629" w:type="dxa"/>
            <w:vMerge w:val="restart"/>
            <w:vAlign w:val="center"/>
          </w:tcPr>
          <w:p w14:paraId="5F32A931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EN FAZLA 250 KELİME</w:t>
            </w:r>
          </w:p>
        </w:tc>
        <w:tc>
          <w:tcPr>
            <w:tcW w:w="1198" w:type="dxa"/>
            <w:vMerge w:val="restart"/>
            <w:vAlign w:val="center"/>
          </w:tcPr>
          <w:p w14:paraId="35919E82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½ SAYFA</w:t>
            </w:r>
          </w:p>
        </w:tc>
      </w:tr>
      <w:tr w:rsidR="00061735" w:rsidRPr="00E7492F" w14:paraId="74D920AB" w14:textId="77777777" w:rsidTr="00A34E5C">
        <w:tc>
          <w:tcPr>
            <w:tcW w:w="328" w:type="dxa"/>
            <w:vAlign w:val="center"/>
          </w:tcPr>
          <w:p w14:paraId="34985629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532E3218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2E449C56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Konusu (Temel Kaynaklar Gösterilerek)</w:t>
            </w:r>
          </w:p>
          <w:p w14:paraId="192E4C03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Amacı ve Önemi</w:t>
            </w:r>
          </w:p>
          <w:p w14:paraId="2026CE7B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Literatüre Katkısı</w:t>
            </w:r>
          </w:p>
        </w:tc>
        <w:tc>
          <w:tcPr>
            <w:tcW w:w="2629" w:type="dxa"/>
            <w:vMerge/>
            <w:vAlign w:val="center"/>
          </w:tcPr>
          <w:p w14:paraId="0BCC11CA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2ED32257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61735" w:rsidRPr="00E7492F" w14:paraId="2A41F298" w14:textId="77777777" w:rsidTr="00A34E5C">
        <w:tc>
          <w:tcPr>
            <w:tcW w:w="328" w:type="dxa"/>
            <w:vAlign w:val="center"/>
          </w:tcPr>
          <w:p w14:paraId="48C741BF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2</w:t>
            </w:r>
          </w:p>
        </w:tc>
        <w:tc>
          <w:tcPr>
            <w:tcW w:w="2508" w:type="dxa"/>
            <w:vAlign w:val="center"/>
          </w:tcPr>
          <w:p w14:paraId="1F321F85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TASARIM VE YÖNTEM</w:t>
            </w:r>
          </w:p>
        </w:tc>
        <w:tc>
          <w:tcPr>
            <w:tcW w:w="4536" w:type="dxa"/>
          </w:tcPr>
          <w:p w14:paraId="60EFF0B4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Tasarım ve Yöntem kısmında;</w:t>
            </w:r>
          </w:p>
          <w:p w14:paraId="6FF21CDA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- çalışmanın türü (uygulamalı, kavramsal, kuramsal, derleme);</w:t>
            </w:r>
          </w:p>
          <w:p w14:paraId="3649D3E0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- eğer uygulamalı bir araştırma ise çalışmanın tasarımı (</w:t>
            </w:r>
            <w:proofErr w:type="spellStart"/>
            <w:r w:rsidRPr="00E7492F">
              <w:rPr>
                <w:rFonts w:ascii="Palatino Linotype" w:hAnsi="Palatino Linotype"/>
                <w:sz w:val="20"/>
                <w:szCs w:val="20"/>
              </w:rPr>
              <w:t>keşifsel</w:t>
            </w:r>
            <w:proofErr w:type="spellEnd"/>
            <w:r w:rsidRPr="00E7492F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E7492F">
              <w:rPr>
                <w:rFonts w:ascii="Palatino Linotype" w:hAnsi="Palatino Linotype"/>
                <w:sz w:val="20"/>
                <w:szCs w:val="20"/>
              </w:rPr>
              <w:t>betimsel</w:t>
            </w:r>
            <w:proofErr w:type="spellEnd"/>
            <w:r w:rsidRPr="00E7492F">
              <w:rPr>
                <w:rFonts w:ascii="Palatino Linotype" w:hAnsi="Palatino Linotype"/>
                <w:sz w:val="20"/>
                <w:szCs w:val="20"/>
              </w:rPr>
              <w:t xml:space="preserve">, </w:t>
            </w:r>
            <w:proofErr w:type="spellStart"/>
            <w:r w:rsidRPr="00E7492F">
              <w:rPr>
                <w:rFonts w:ascii="Palatino Linotype" w:hAnsi="Palatino Linotype"/>
                <w:sz w:val="20"/>
                <w:szCs w:val="20"/>
              </w:rPr>
              <w:t>nedensel</w:t>
            </w:r>
            <w:proofErr w:type="spellEnd"/>
            <w:r w:rsidRPr="00E7492F">
              <w:rPr>
                <w:rFonts w:ascii="Palatino Linotype" w:hAnsi="Palatino Linotype"/>
                <w:sz w:val="20"/>
                <w:szCs w:val="20"/>
              </w:rPr>
              <w:t>);</w:t>
            </w:r>
          </w:p>
          <w:p w14:paraId="49521BCE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 xml:space="preserve">- çalışmanın </w:t>
            </w:r>
            <w:proofErr w:type="gramStart"/>
            <w:r w:rsidRPr="00E7492F">
              <w:rPr>
                <w:rFonts w:ascii="Palatino Linotype" w:hAnsi="Palatino Linotype"/>
                <w:sz w:val="20"/>
                <w:szCs w:val="20"/>
              </w:rPr>
              <w:t>problem(</w:t>
            </w:r>
            <w:proofErr w:type="spellStart"/>
            <w:proofErr w:type="gramEnd"/>
            <w:r w:rsidRPr="00E7492F">
              <w:rPr>
                <w:rFonts w:ascii="Palatino Linotype" w:hAnsi="Palatino Linotype"/>
                <w:sz w:val="20"/>
                <w:szCs w:val="20"/>
              </w:rPr>
              <w:t>ler</w:t>
            </w:r>
            <w:proofErr w:type="spellEnd"/>
            <w:r w:rsidRPr="00E7492F">
              <w:rPr>
                <w:rFonts w:ascii="Palatino Linotype" w:hAnsi="Palatino Linotype"/>
                <w:sz w:val="20"/>
                <w:szCs w:val="20"/>
              </w:rPr>
              <w:t>)i (amaç kısmında belirtilenlerle uyumlu olarak);</w:t>
            </w:r>
          </w:p>
          <w:p w14:paraId="6E018919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 xml:space="preserve">- eğer var ise modeli ve/veya </w:t>
            </w:r>
            <w:proofErr w:type="gramStart"/>
            <w:r w:rsidRPr="00E7492F">
              <w:rPr>
                <w:rFonts w:ascii="Palatino Linotype" w:hAnsi="Palatino Linotype"/>
                <w:sz w:val="20"/>
                <w:szCs w:val="20"/>
              </w:rPr>
              <w:t>hipotez(</w:t>
            </w:r>
            <w:proofErr w:type="spellStart"/>
            <w:proofErr w:type="gramEnd"/>
            <w:r w:rsidRPr="00E7492F">
              <w:rPr>
                <w:rFonts w:ascii="Palatino Linotype" w:hAnsi="Palatino Linotype"/>
                <w:sz w:val="20"/>
                <w:szCs w:val="20"/>
              </w:rPr>
              <w:t>ler</w:t>
            </w:r>
            <w:proofErr w:type="spellEnd"/>
            <w:r w:rsidRPr="00E7492F">
              <w:rPr>
                <w:rFonts w:ascii="Palatino Linotype" w:hAnsi="Palatino Linotype"/>
                <w:sz w:val="20"/>
                <w:szCs w:val="20"/>
              </w:rPr>
              <w:t>)i;</w:t>
            </w:r>
          </w:p>
          <w:p w14:paraId="4BF56710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 xml:space="preserve">- </w:t>
            </w:r>
            <w:proofErr w:type="spellStart"/>
            <w:r w:rsidRPr="00E7492F">
              <w:rPr>
                <w:rFonts w:ascii="Palatino Linotype" w:hAnsi="Palatino Linotype"/>
                <w:sz w:val="20"/>
                <w:szCs w:val="20"/>
              </w:rPr>
              <w:t>anakütlesi</w:t>
            </w:r>
            <w:proofErr w:type="spellEnd"/>
            <w:r w:rsidRPr="00E7492F">
              <w:rPr>
                <w:rFonts w:ascii="Palatino Linotype" w:hAnsi="Palatino Linotype"/>
                <w:sz w:val="20"/>
                <w:szCs w:val="20"/>
              </w:rPr>
              <w:t>, örnekleme yöntemi, örnekleme süreci;</w:t>
            </w:r>
          </w:p>
          <w:p w14:paraId="207FA8B5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- veri toplama tekniği açıkça ifade edilmeli;</w:t>
            </w:r>
          </w:p>
          <w:p w14:paraId="5C77DDB3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- hangi nicel/nitel analizlerin kullanıldığı kısaca belirtilmelidir.</w:t>
            </w:r>
          </w:p>
        </w:tc>
        <w:tc>
          <w:tcPr>
            <w:tcW w:w="2629" w:type="dxa"/>
            <w:vMerge w:val="restart"/>
            <w:vAlign w:val="center"/>
          </w:tcPr>
          <w:p w14:paraId="7D8113D6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EN FAZLA 500 KELİME</w:t>
            </w:r>
          </w:p>
        </w:tc>
        <w:tc>
          <w:tcPr>
            <w:tcW w:w="1198" w:type="dxa"/>
            <w:vMerge w:val="restart"/>
            <w:vAlign w:val="center"/>
          </w:tcPr>
          <w:p w14:paraId="5BE2E397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1 SAYFA</w:t>
            </w:r>
          </w:p>
        </w:tc>
      </w:tr>
      <w:tr w:rsidR="00061735" w:rsidRPr="00E7492F" w14:paraId="34FEA7F6" w14:textId="77777777" w:rsidTr="00A34E5C">
        <w:tc>
          <w:tcPr>
            <w:tcW w:w="328" w:type="dxa"/>
            <w:vAlign w:val="center"/>
          </w:tcPr>
          <w:p w14:paraId="3F0489C9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2C26B252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6393C682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Türü</w:t>
            </w:r>
          </w:p>
          <w:p w14:paraId="37335772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Problemleri</w:t>
            </w:r>
          </w:p>
          <w:p w14:paraId="47AE91AC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Veri Toplama Tekniği</w:t>
            </w:r>
          </w:p>
          <w:p w14:paraId="0F17447C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Kullanılan Nicel/Nitel Analizler</w:t>
            </w:r>
          </w:p>
          <w:p w14:paraId="0AAB0A17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Modeli</w:t>
            </w:r>
          </w:p>
          <w:p w14:paraId="5EAEBAF1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Hipotezleri</w:t>
            </w:r>
          </w:p>
        </w:tc>
        <w:tc>
          <w:tcPr>
            <w:tcW w:w="2629" w:type="dxa"/>
            <w:vMerge/>
            <w:vAlign w:val="center"/>
          </w:tcPr>
          <w:p w14:paraId="70469E4B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60338EEB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61735" w:rsidRPr="00E7492F" w14:paraId="766ABE10" w14:textId="77777777" w:rsidTr="00A34E5C">
        <w:tc>
          <w:tcPr>
            <w:tcW w:w="328" w:type="dxa"/>
            <w:vAlign w:val="center"/>
          </w:tcPr>
          <w:p w14:paraId="287E52FF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3</w:t>
            </w:r>
          </w:p>
        </w:tc>
        <w:tc>
          <w:tcPr>
            <w:tcW w:w="2508" w:type="dxa"/>
            <w:vAlign w:val="center"/>
          </w:tcPr>
          <w:p w14:paraId="1142D72F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BULGULAR VE TARTIŞMA</w:t>
            </w:r>
          </w:p>
        </w:tc>
        <w:tc>
          <w:tcPr>
            <w:tcW w:w="4536" w:type="dxa"/>
          </w:tcPr>
          <w:p w14:paraId="4C45D1AF" w14:textId="3015E441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 xml:space="preserve">Bu bölümde en önemli bulgularınızı yazınız. Bu en önemli bulgularınızı literatür ile ilişkilendirerek tartışınız. Literatürdeki çalışmalarla benzerlik ve farklılıkları ve bunların sebeplerini anlatınız. </w:t>
            </w:r>
          </w:p>
        </w:tc>
        <w:tc>
          <w:tcPr>
            <w:tcW w:w="2629" w:type="dxa"/>
            <w:vMerge w:val="restart"/>
            <w:vAlign w:val="center"/>
          </w:tcPr>
          <w:p w14:paraId="2D89F57A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EN FAZLA 500 KELİME</w:t>
            </w:r>
          </w:p>
        </w:tc>
        <w:tc>
          <w:tcPr>
            <w:tcW w:w="1198" w:type="dxa"/>
            <w:vMerge w:val="restart"/>
            <w:vAlign w:val="center"/>
          </w:tcPr>
          <w:p w14:paraId="209B0710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1 SAYFA</w:t>
            </w:r>
          </w:p>
        </w:tc>
      </w:tr>
      <w:tr w:rsidR="00061735" w:rsidRPr="00E7492F" w14:paraId="70D92021" w14:textId="77777777" w:rsidTr="00A34E5C">
        <w:tc>
          <w:tcPr>
            <w:tcW w:w="328" w:type="dxa"/>
            <w:vAlign w:val="center"/>
          </w:tcPr>
          <w:p w14:paraId="780A5010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EAE7784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462BC69D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Analiz Sonucu Ulaşılan Bulgular</w:t>
            </w:r>
          </w:p>
          <w:p w14:paraId="186F4FB3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Hipotez Testi Sonuçları</w:t>
            </w:r>
          </w:p>
          <w:p w14:paraId="015157A1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Bulguların Literatürle Tartışılması</w:t>
            </w:r>
          </w:p>
        </w:tc>
        <w:tc>
          <w:tcPr>
            <w:tcW w:w="2629" w:type="dxa"/>
            <w:vMerge/>
            <w:vAlign w:val="center"/>
          </w:tcPr>
          <w:p w14:paraId="289B678C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6CE03834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61735" w:rsidRPr="00E7492F" w14:paraId="26234876" w14:textId="77777777" w:rsidTr="00A34E5C">
        <w:tc>
          <w:tcPr>
            <w:tcW w:w="328" w:type="dxa"/>
            <w:vAlign w:val="center"/>
          </w:tcPr>
          <w:p w14:paraId="54B29689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4</w:t>
            </w:r>
          </w:p>
        </w:tc>
        <w:tc>
          <w:tcPr>
            <w:tcW w:w="2508" w:type="dxa"/>
            <w:vAlign w:val="center"/>
          </w:tcPr>
          <w:p w14:paraId="6245EC0B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SONUÇ, ÖNERİ VE KISIT</w:t>
            </w:r>
          </w:p>
        </w:tc>
        <w:tc>
          <w:tcPr>
            <w:tcW w:w="4536" w:type="dxa"/>
          </w:tcPr>
          <w:p w14:paraId="2F7D5FE1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Bu bölümde çalışmanın sonuçlarını, bu sonuçlara bağlı olarak gelecek çalışmalar için önerileri maddeler halinde yazınız. Ayrıca çalışmanın hangi kısıtları olduğunu da sıralayınız.</w:t>
            </w:r>
          </w:p>
        </w:tc>
        <w:tc>
          <w:tcPr>
            <w:tcW w:w="2629" w:type="dxa"/>
            <w:vMerge w:val="restart"/>
            <w:vAlign w:val="center"/>
          </w:tcPr>
          <w:p w14:paraId="77D3F435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EN FAZLA 250 KELİME</w:t>
            </w:r>
          </w:p>
        </w:tc>
        <w:tc>
          <w:tcPr>
            <w:tcW w:w="1198" w:type="dxa"/>
            <w:vMerge w:val="restart"/>
            <w:vAlign w:val="center"/>
          </w:tcPr>
          <w:p w14:paraId="194C7B4F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½ SAYFA</w:t>
            </w:r>
          </w:p>
        </w:tc>
      </w:tr>
      <w:tr w:rsidR="00061735" w:rsidRPr="00E7492F" w14:paraId="636820AF" w14:textId="77777777" w:rsidTr="00A34E5C">
        <w:tc>
          <w:tcPr>
            <w:tcW w:w="328" w:type="dxa"/>
            <w:vAlign w:val="center"/>
          </w:tcPr>
          <w:p w14:paraId="329FAAA3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32620BE7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ALT BAŞLIKLAR</w:t>
            </w:r>
          </w:p>
        </w:tc>
        <w:tc>
          <w:tcPr>
            <w:tcW w:w="4536" w:type="dxa"/>
          </w:tcPr>
          <w:p w14:paraId="766F6AD7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Sonuçları</w:t>
            </w:r>
          </w:p>
          <w:p w14:paraId="2B62B6B6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Sonuçlara Bağlı Öneriler</w:t>
            </w:r>
          </w:p>
          <w:p w14:paraId="050840A8" w14:textId="77777777" w:rsidR="00061735" w:rsidRPr="00E7492F" w:rsidRDefault="00061735" w:rsidP="00061735">
            <w:pPr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sz w:val="20"/>
                <w:szCs w:val="20"/>
              </w:rPr>
              <w:t>Çalışmanın Kısıtları</w:t>
            </w:r>
          </w:p>
        </w:tc>
        <w:tc>
          <w:tcPr>
            <w:tcW w:w="2629" w:type="dxa"/>
            <w:vMerge/>
            <w:vAlign w:val="center"/>
          </w:tcPr>
          <w:p w14:paraId="28A52D06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98" w:type="dxa"/>
            <w:vMerge/>
            <w:vAlign w:val="center"/>
          </w:tcPr>
          <w:p w14:paraId="63BCF74D" w14:textId="77777777" w:rsidR="00061735" w:rsidRPr="00E7492F" w:rsidRDefault="00061735" w:rsidP="0006173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6033C" w:rsidRPr="00E7492F" w14:paraId="411DCE6B" w14:textId="77777777" w:rsidTr="00003661">
        <w:tc>
          <w:tcPr>
            <w:tcW w:w="328" w:type="dxa"/>
            <w:vAlign w:val="center"/>
          </w:tcPr>
          <w:p w14:paraId="2CBAC001" w14:textId="77777777" w:rsidR="00D6033C" w:rsidRPr="00E7492F" w:rsidRDefault="00D6033C" w:rsidP="000617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508" w:type="dxa"/>
            <w:vAlign w:val="center"/>
          </w:tcPr>
          <w:p w14:paraId="1364A575" w14:textId="77777777" w:rsidR="00D6033C" w:rsidRPr="00E7492F" w:rsidRDefault="00D6033C" w:rsidP="00061735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</w:rPr>
              <w:t>TOPLAM</w:t>
            </w:r>
          </w:p>
        </w:tc>
        <w:tc>
          <w:tcPr>
            <w:tcW w:w="8363" w:type="dxa"/>
            <w:gridSpan w:val="3"/>
          </w:tcPr>
          <w:p w14:paraId="2EBDC43B" w14:textId="7E023FFF" w:rsidR="00D6033C" w:rsidRPr="00E7492F" w:rsidRDefault="00D6033C" w:rsidP="00D6033C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</w:rPr>
              <w:t>EN FAZLA 1500 KELİME                                 EN FAZLA  3 SAYFA</w:t>
            </w:r>
          </w:p>
        </w:tc>
      </w:tr>
      <w:tr w:rsidR="00061735" w:rsidRPr="00E7492F" w14:paraId="49A7D820" w14:textId="77777777" w:rsidTr="00A34E5C">
        <w:tc>
          <w:tcPr>
            <w:tcW w:w="11199" w:type="dxa"/>
            <w:gridSpan w:val="5"/>
            <w:vAlign w:val="center"/>
          </w:tcPr>
          <w:p w14:paraId="11C75B68" w14:textId="77777777" w:rsidR="00E7492F" w:rsidRDefault="00E7492F" w:rsidP="00E7492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</w:p>
          <w:p w14:paraId="3010EBD7" w14:textId="52BCC84D" w:rsidR="00061735" w:rsidRDefault="00E7492F" w:rsidP="00E7492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Ana gövde metni (</w:t>
            </w:r>
            <w:proofErr w:type="spellStart"/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Palatino</w:t>
            </w:r>
            <w:proofErr w:type="spellEnd"/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Linotype</w:t>
            </w:r>
            <w:proofErr w:type="spellEnd"/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 xml:space="preserve"> Font, 8 punto, Normal</w:t>
            </w:r>
            <w:r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, İki yana yaslı</w:t>
            </w:r>
            <w:r w:rsidRPr="00E7492F"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  <w:t>) Paragraf araları bir boşluk.</w:t>
            </w:r>
          </w:p>
          <w:p w14:paraId="13E8162F" w14:textId="280A594F" w:rsidR="00E7492F" w:rsidRPr="00E7492F" w:rsidRDefault="00E7492F" w:rsidP="00E7492F">
            <w:pPr>
              <w:jc w:val="center"/>
              <w:rPr>
                <w:rFonts w:ascii="Palatino Linotype" w:hAnsi="Palatino Linotype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471B0F4D" w14:textId="77777777" w:rsidR="00A34E5C" w:rsidRPr="00E7492F" w:rsidRDefault="00A34E5C" w:rsidP="00061735">
      <w:pPr>
        <w:rPr>
          <w:rFonts w:ascii="Palatino Linotype" w:hAnsi="Palatino Linotype"/>
          <w:sz w:val="20"/>
          <w:szCs w:val="20"/>
        </w:rPr>
        <w:sectPr w:rsidR="00A34E5C" w:rsidRPr="00E7492F" w:rsidSect="00D25BF5">
          <w:headerReference w:type="even" r:id="rId7"/>
          <w:pgSz w:w="11906" w:h="16838"/>
          <w:pgMar w:top="284" w:right="991" w:bottom="709" w:left="1417" w:header="708" w:footer="708" w:gutter="0"/>
          <w:cols w:space="708"/>
          <w:titlePg/>
          <w:docGrid w:linePitch="360"/>
        </w:sectPr>
      </w:pPr>
    </w:p>
    <w:p w14:paraId="7426E858" w14:textId="7D39D0DE" w:rsidR="00A34E5C" w:rsidRPr="00E7492F" w:rsidRDefault="00E7492F" w:rsidP="00E7492F">
      <w:pPr>
        <w:spacing w:after="120" w:line="240" w:lineRule="auto"/>
        <w:jc w:val="both"/>
        <w:rPr>
          <w:rFonts w:ascii="Palatino Linotype" w:hAnsi="Palatino Linotype" w:cs="Times New Roman"/>
          <w:b/>
          <w:bCs/>
          <w:sz w:val="20"/>
          <w:szCs w:val="20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lastRenderedPageBreak/>
        <w:t>Compensat</w:t>
      </w:r>
      <w:r>
        <w:rPr>
          <w:rFonts w:ascii="Palatino Linotype" w:hAnsi="Palatino Linotype" w:cs="Times New Roman"/>
          <w:b/>
          <w:bCs/>
          <w:sz w:val="20"/>
          <w:szCs w:val="20"/>
        </w:rPr>
        <w:t>i</w:t>
      </w:r>
      <w:r w:rsidRPr="00E7492F">
        <w:rPr>
          <w:rFonts w:ascii="Palatino Linotype" w:hAnsi="Palatino Linotype" w:cs="Times New Roman"/>
          <w:b/>
          <w:bCs/>
          <w:sz w:val="20"/>
          <w:szCs w:val="20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>plans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>and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Palatino Linotype" w:hAnsi="Palatino Linotype" w:cs="Times New Roman"/>
          <w:b/>
          <w:bCs/>
          <w:sz w:val="20"/>
          <w:szCs w:val="20"/>
        </w:rPr>
        <w:t>i</w:t>
      </w:r>
      <w:r w:rsidRPr="00E7492F">
        <w:rPr>
          <w:rFonts w:ascii="Palatino Linotype" w:hAnsi="Palatino Linotype" w:cs="Times New Roman"/>
          <w:b/>
          <w:bCs/>
          <w:sz w:val="20"/>
          <w:szCs w:val="20"/>
        </w:rPr>
        <w:t>ncome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>calculat</w:t>
      </w:r>
      <w:r>
        <w:rPr>
          <w:rFonts w:ascii="Palatino Linotype" w:hAnsi="Palatino Linotype" w:cs="Times New Roman"/>
          <w:b/>
          <w:bCs/>
          <w:sz w:val="20"/>
          <w:szCs w:val="20"/>
        </w:rPr>
        <w:t>i</w:t>
      </w:r>
      <w:r w:rsidRPr="00E7492F">
        <w:rPr>
          <w:rFonts w:ascii="Palatino Linotype" w:hAnsi="Palatino Linotype" w:cs="Times New Roman"/>
          <w:b/>
          <w:bCs/>
          <w:sz w:val="20"/>
          <w:szCs w:val="20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>methods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>
        <w:rPr>
          <w:rFonts w:ascii="Palatino Linotype" w:hAnsi="Palatino Linotype" w:cs="Times New Roman"/>
          <w:b/>
          <w:bCs/>
          <w:sz w:val="20"/>
          <w:szCs w:val="20"/>
        </w:rPr>
        <w:t>i</w:t>
      </w:r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n </w:t>
      </w: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>mult</w:t>
      </w:r>
      <w:r>
        <w:rPr>
          <w:rFonts w:ascii="Palatino Linotype" w:hAnsi="Palatino Linotype" w:cs="Times New Roman"/>
          <w:b/>
          <w:bCs/>
          <w:sz w:val="20"/>
          <w:szCs w:val="20"/>
        </w:rPr>
        <w:t>i</w:t>
      </w:r>
      <w:r w:rsidRPr="00E7492F">
        <w:rPr>
          <w:rFonts w:ascii="Palatino Linotype" w:hAnsi="Palatino Linotype" w:cs="Times New Roman"/>
          <w:b/>
          <w:bCs/>
          <w:sz w:val="20"/>
          <w:szCs w:val="20"/>
        </w:rPr>
        <w:t>level</w:t>
      </w:r>
      <w:proofErr w:type="spellEnd"/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market</w:t>
      </w:r>
      <w:r>
        <w:rPr>
          <w:rFonts w:ascii="Palatino Linotype" w:hAnsi="Palatino Linotype" w:cs="Times New Roman"/>
          <w:b/>
          <w:bCs/>
          <w:sz w:val="20"/>
          <w:szCs w:val="20"/>
        </w:rPr>
        <w:t>i</w:t>
      </w:r>
      <w:r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ng </w:t>
      </w:r>
      <w:proofErr w:type="spellStart"/>
      <w:r w:rsidRPr="00E7492F">
        <w:rPr>
          <w:rFonts w:ascii="Palatino Linotype" w:hAnsi="Palatino Linotype" w:cs="Times New Roman"/>
          <w:b/>
          <w:bCs/>
          <w:sz w:val="20"/>
          <w:szCs w:val="20"/>
        </w:rPr>
        <w:t>system</w:t>
      </w:r>
      <w:proofErr w:type="spellEnd"/>
      <w:r w:rsidR="00DF3E8A" w:rsidRPr="00E7492F">
        <w:rPr>
          <w:rFonts w:ascii="Palatino Linotype" w:hAnsi="Palatino Linotype" w:cs="Times New Roman"/>
          <w:b/>
          <w:bCs/>
          <w:sz w:val="20"/>
          <w:szCs w:val="20"/>
        </w:rPr>
        <w:t xml:space="preserve"> </w:t>
      </w:r>
      <w:r w:rsidRPr="00E7492F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>(örnek makale başl</w:t>
      </w:r>
      <w:r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>ı</w:t>
      </w:r>
      <w:r w:rsidRPr="00E7492F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>ğ</w:t>
      </w:r>
      <w:r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>ı</w:t>
      </w:r>
      <w:r w:rsidRPr="00E7492F">
        <w:rPr>
          <w:rFonts w:ascii="Palatino Linotype" w:hAnsi="Palatino Linotype" w:cs="Times New Roman"/>
          <w:b/>
          <w:bCs/>
          <w:color w:val="FF0000"/>
          <w:sz w:val="20"/>
          <w:szCs w:val="20"/>
        </w:rPr>
        <w:t>)</w:t>
      </w:r>
    </w:p>
    <w:p w14:paraId="13AC5CFA" w14:textId="77777777" w:rsidR="00A34E5C" w:rsidRPr="00E7492F" w:rsidRDefault="00A34E5C" w:rsidP="00A34E5C">
      <w:pPr>
        <w:rPr>
          <w:rFonts w:ascii="Palatino Linotype" w:hAnsi="Palatino Linotype" w:cs="Times New Roman"/>
          <w:b/>
          <w:bCs/>
          <w:sz w:val="24"/>
          <w:szCs w:val="24"/>
        </w:rPr>
      </w:pPr>
    </w:p>
    <w:p w14:paraId="5677909A" w14:textId="0788D6F2" w:rsidR="00A34E5C" w:rsidRPr="00E7492F" w:rsidRDefault="00E7492F" w:rsidP="00E7492F">
      <w:pPr>
        <w:pStyle w:val="ListeParagraf"/>
        <w:numPr>
          <w:ilvl w:val="0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L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terature</w:t>
      </w:r>
      <w:proofErr w:type="spellEnd"/>
    </w:p>
    <w:p w14:paraId="43F33D1C" w14:textId="77777777" w:rsidR="00A34E5C" w:rsidRPr="00E7492F" w:rsidRDefault="00A34E5C" w:rsidP="00E7492F">
      <w:pPr>
        <w:pStyle w:val="ListeParagraf"/>
        <w:tabs>
          <w:tab w:val="left" w:pos="426"/>
          <w:tab w:val="left" w:pos="12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57C3ADA" w14:textId="4758676E" w:rsidR="00A34E5C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Research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subject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konusu (temel kaynaklar gösterilerek)</w:t>
      </w:r>
    </w:p>
    <w:p w14:paraId="69EABBAC" w14:textId="77777777" w:rsidR="00A34E5C" w:rsidRPr="00E7492F" w:rsidRDefault="00A34E5C" w:rsidP="00E7492F">
      <w:pPr>
        <w:pStyle w:val="ListeParagraf"/>
        <w:tabs>
          <w:tab w:val="left" w:pos="426"/>
          <w:tab w:val="left" w:pos="1272"/>
        </w:tabs>
        <w:spacing w:after="120" w:line="240" w:lineRule="auto"/>
        <w:ind w:left="0"/>
        <w:jc w:val="both"/>
        <w:rPr>
          <w:rFonts w:ascii="Palatino Linotype" w:hAnsi="Palatino Linotype"/>
          <w:sz w:val="16"/>
          <w:szCs w:val="16"/>
        </w:rPr>
      </w:pPr>
    </w:p>
    <w:p w14:paraId="6D2EA6B3" w14:textId="5C118295" w:rsidR="00A34E5C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Research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purpose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and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mportance</w:t>
      </w:r>
      <w:proofErr w:type="spellEnd"/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amacı ve önemi</w:t>
      </w:r>
    </w:p>
    <w:p w14:paraId="31BE0C7A" w14:textId="77777777" w:rsidR="00DA1F62" w:rsidRPr="00E7492F" w:rsidRDefault="00DA1F62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2F16A14" w14:textId="7B7D948C" w:rsidR="00A34E5C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Contr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but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of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the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art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cle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to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the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l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terature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literatüre katkısı</w:t>
      </w:r>
    </w:p>
    <w:p w14:paraId="627F5F39" w14:textId="77777777" w:rsidR="00DA1F62" w:rsidRPr="00E7492F" w:rsidRDefault="00DA1F62" w:rsidP="00E7492F">
      <w:pPr>
        <w:tabs>
          <w:tab w:val="left" w:pos="426"/>
          <w:tab w:val="left" w:pos="1272"/>
        </w:tabs>
        <w:spacing w:after="120" w:line="240" w:lineRule="auto"/>
        <w:jc w:val="both"/>
        <w:rPr>
          <w:rFonts w:ascii="Palatino Linotype" w:hAnsi="Palatino Linotype"/>
          <w:sz w:val="16"/>
          <w:szCs w:val="16"/>
        </w:rPr>
      </w:pPr>
    </w:p>
    <w:p w14:paraId="4B75055E" w14:textId="16B23B27" w:rsidR="00DA1F62" w:rsidRPr="00E7492F" w:rsidRDefault="00E7492F" w:rsidP="00E7492F">
      <w:pPr>
        <w:pStyle w:val="ListeParagraf"/>
        <w:numPr>
          <w:ilvl w:val="0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r w:rsidRPr="00E7492F">
        <w:rPr>
          <w:rFonts w:ascii="Palatino Linotype" w:hAnsi="Palatino Linotype" w:cs="Times New Roman"/>
          <w:b/>
          <w:bCs/>
          <w:sz w:val="16"/>
          <w:szCs w:val="16"/>
        </w:rPr>
        <w:t>Des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gn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and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method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tasarım ve yöntem</w:t>
      </w:r>
    </w:p>
    <w:p w14:paraId="635BC40F" w14:textId="77777777" w:rsidR="00DA1F62" w:rsidRPr="00E7492F" w:rsidRDefault="00DA1F62" w:rsidP="00E7492F">
      <w:pPr>
        <w:pStyle w:val="ListeParagraf"/>
        <w:tabs>
          <w:tab w:val="left" w:pos="426"/>
          <w:tab w:val="left" w:pos="12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527D5647" w14:textId="73CD9586" w:rsidR="00DA1F62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Research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type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türü</w:t>
      </w:r>
    </w:p>
    <w:p w14:paraId="2D63D209" w14:textId="77777777" w:rsidR="00DA1F62" w:rsidRPr="00E7492F" w:rsidRDefault="00DA1F62" w:rsidP="00E7492F">
      <w:pPr>
        <w:pStyle w:val="ListeParagraf"/>
        <w:tabs>
          <w:tab w:val="left" w:pos="426"/>
          <w:tab w:val="left" w:pos="12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97D80DA" w14:textId="301F26B8" w:rsidR="00DA1F62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Research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problems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problemleri</w:t>
      </w:r>
    </w:p>
    <w:p w14:paraId="0EC52661" w14:textId="77777777" w:rsidR="00DA1F62" w:rsidRPr="00E7492F" w:rsidRDefault="00DA1F62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3C5E2264" w14:textId="1F64EDB5" w:rsidR="00DA1F62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Data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collect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method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  <w:r w:rsidR="00DA1F62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veri toplama tekniği</w:t>
      </w:r>
    </w:p>
    <w:p w14:paraId="025A374A" w14:textId="77777777" w:rsidR="00DA1F62" w:rsidRPr="00E7492F" w:rsidRDefault="00DA1F62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5A07C701" w14:textId="050C7B26" w:rsidR="00D25BF5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Quant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tat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ve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/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qual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tat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ve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analys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kullanılan nicel/nitel analizler</w:t>
      </w:r>
    </w:p>
    <w:p w14:paraId="776A693F" w14:textId="77777777" w:rsidR="00D25BF5" w:rsidRPr="00E7492F" w:rsidRDefault="00D25BF5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48549EB5" w14:textId="0C12B8C0" w:rsidR="00D25BF5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Research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model        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modeli</w:t>
      </w:r>
    </w:p>
    <w:p w14:paraId="7159534D" w14:textId="2E06DFA0" w:rsidR="00D25BF5" w:rsidRPr="00E7492F" w:rsidRDefault="002D2E0E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</w:p>
    <w:p w14:paraId="0ADDB11B" w14:textId="20385D3C" w:rsidR="00DA1F62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Research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hypotheses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hipotezleri</w:t>
      </w:r>
    </w:p>
    <w:p w14:paraId="408E9AF4" w14:textId="77777777" w:rsidR="002D2E0E" w:rsidRPr="00E7492F" w:rsidRDefault="002D2E0E" w:rsidP="00E7492F">
      <w:pPr>
        <w:tabs>
          <w:tab w:val="left" w:pos="426"/>
          <w:tab w:val="left" w:pos="1272"/>
        </w:tabs>
        <w:spacing w:after="120" w:line="240" w:lineRule="auto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2D05380F" w14:textId="12AE1E16" w:rsidR="00D25BF5" w:rsidRPr="00E7492F" w:rsidRDefault="00E7492F" w:rsidP="00E7492F">
      <w:pPr>
        <w:pStyle w:val="ListeParagraf"/>
        <w:numPr>
          <w:ilvl w:val="0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F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nd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ngs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and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d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scuss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bulgular ve tartışma</w:t>
      </w:r>
    </w:p>
    <w:p w14:paraId="3C445D35" w14:textId="77777777" w:rsidR="00D25BF5" w:rsidRPr="00E7492F" w:rsidRDefault="00D25BF5" w:rsidP="00E7492F">
      <w:pPr>
        <w:pStyle w:val="ListeParagraf"/>
        <w:tabs>
          <w:tab w:val="left" w:pos="426"/>
          <w:tab w:val="left" w:pos="12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25B89837" w14:textId="15D2910E" w:rsidR="00D25BF5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F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nd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ngs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as a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result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of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analys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</w:t>
      </w:r>
      <w:r w:rsidR="002D2E0E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analiz sonucu ulaşılan bulgular</w:t>
      </w:r>
    </w:p>
    <w:p w14:paraId="35B44747" w14:textId="77777777" w:rsidR="00D25BF5" w:rsidRPr="00E7492F" w:rsidRDefault="00D25BF5" w:rsidP="00E7492F">
      <w:pPr>
        <w:pStyle w:val="ListeParagraf"/>
        <w:tabs>
          <w:tab w:val="left" w:pos="426"/>
          <w:tab w:val="left" w:pos="12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01F4BB4" w14:textId="67200702" w:rsidR="00D25BF5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972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Hypothes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test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results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</w:t>
      </w:r>
      <w:r w:rsidR="00A74A0D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  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hipotez testi sonuçları</w:t>
      </w:r>
    </w:p>
    <w:p w14:paraId="2BA81B39" w14:textId="77777777" w:rsidR="00D25BF5" w:rsidRPr="00E7492F" w:rsidRDefault="00D25BF5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6B292396" w14:textId="11D53159" w:rsidR="00D25BF5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972"/>
          <w:tab w:val="left" w:pos="12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D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scuss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ng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the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f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nd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ngs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with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the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l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terature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bulguların literatürle tartışılması</w:t>
      </w:r>
    </w:p>
    <w:p w14:paraId="24470F14" w14:textId="77777777" w:rsidR="00D25BF5" w:rsidRPr="00E7492F" w:rsidRDefault="00D25BF5" w:rsidP="00E7492F">
      <w:pPr>
        <w:tabs>
          <w:tab w:val="left" w:pos="426"/>
          <w:tab w:val="left" w:pos="972"/>
        </w:tabs>
        <w:spacing w:after="120" w:line="240" w:lineRule="auto"/>
        <w:rPr>
          <w:rFonts w:ascii="Palatino Linotype" w:hAnsi="Palatino Linotype" w:cs="Times New Roman"/>
          <w:b/>
          <w:bCs/>
          <w:sz w:val="16"/>
          <w:szCs w:val="16"/>
        </w:rPr>
      </w:pPr>
      <w:r w:rsidRPr="00E7492F">
        <w:rPr>
          <w:rFonts w:ascii="Palatino Linotype" w:hAnsi="Palatino Linotype" w:cs="Times New Roman"/>
          <w:b/>
          <w:bCs/>
          <w:sz w:val="16"/>
          <w:szCs w:val="16"/>
        </w:rPr>
        <w:tab/>
      </w:r>
    </w:p>
    <w:p w14:paraId="551A4729" w14:textId="5DE809FD" w:rsidR="00A74A0D" w:rsidRPr="00E7492F" w:rsidRDefault="00E7492F" w:rsidP="00E7492F">
      <w:pPr>
        <w:pStyle w:val="ListeParagraf"/>
        <w:numPr>
          <w:ilvl w:val="0"/>
          <w:numId w:val="1"/>
        </w:numPr>
        <w:tabs>
          <w:tab w:val="left" w:pos="426"/>
          <w:tab w:val="left" w:pos="9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Conclus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,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recommendat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on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and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l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m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tat</w:t>
      </w:r>
      <w:r>
        <w:rPr>
          <w:rFonts w:ascii="Palatino Linotype" w:hAnsi="Palatino Linotype" w:cs="Times New Roman"/>
          <w:b/>
          <w:bCs/>
          <w:sz w:val="16"/>
          <w:szCs w:val="16"/>
        </w:rPr>
        <w:t>i</w:t>
      </w:r>
      <w:r w:rsidRPr="00E7492F">
        <w:rPr>
          <w:rFonts w:ascii="Palatino Linotype" w:hAnsi="Palatino Linotype" w:cs="Times New Roman"/>
          <w:b/>
          <w:bCs/>
          <w:sz w:val="16"/>
          <w:szCs w:val="16"/>
        </w:rPr>
        <w:t>ons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sonuç, öneri ve kısıt</w:t>
      </w:r>
    </w:p>
    <w:p w14:paraId="6C28C203" w14:textId="77777777" w:rsidR="00A74A0D" w:rsidRPr="00E7492F" w:rsidRDefault="00A74A0D" w:rsidP="00E7492F">
      <w:pPr>
        <w:pStyle w:val="ListeParagraf"/>
        <w:tabs>
          <w:tab w:val="left" w:pos="426"/>
          <w:tab w:val="left" w:pos="9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72A7F049" w14:textId="5768DE90" w:rsidR="00A74A0D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9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Results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of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the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artıcle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                     </w:t>
      </w:r>
      <w:r w:rsidR="00D25BF5" w:rsidRPr="00E7492F">
        <w:rPr>
          <w:rFonts w:ascii="Palatino Linotype" w:hAnsi="Palatino Linotype" w:cs="Times New Roman"/>
          <w:b/>
          <w:bCs/>
          <w:sz w:val="16"/>
          <w:szCs w:val="16"/>
        </w:rPr>
        <w:tab/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sonuçları</w:t>
      </w:r>
    </w:p>
    <w:p w14:paraId="2FBA22D2" w14:textId="77777777" w:rsidR="00A74A0D" w:rsidRPr="00E7492F" w:rsidRDefault="00A74A0D" w:rsidP="00E7492F">
      <w:pPr>
        <w:pStyle w:val="ListeParagraf"/>
        <w:tabs>
          <w:tab w:val="left" w:pos="426"/>
          <w:tab w:val="left" w:pos="972"/>
        </w:tabs>
        <w:spacing w:after="120" w:line="240" w:lineRule="auto"/>
        <w:ind w:left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12D6A756" w14:textId="1C0CBE3A" w:rsidR="00A74A0D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9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Suggestıons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based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on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results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 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sonuçlara bağlı öneriler</w:t>
      </w:r>
    </w:p>
    <w:p w14:paraId="4FDE47F0" w14:textId="77777777" w:rsidR="00A74A0D" w:rsidRPr="00E7492F" w:rsidRDefault="00A74A0D" w:rsidP="00E7492F">
      <w:pPr>
        <w:pStyle w:val="ListeParagraf"/>
        <w:tabs>
          <w:tab w:val="left" w:pos="426"/>
        </w:tabs>
        <w:spacing w:after="120" w:line="240" w:lineRule="auto"/>
        <w:ind w:left="0"/>
        <w:rPr>
          <w:rFonts w:ascii="Palatino Linotype" w:hAnsi="Palatino Linotype" w:cs="Times New Roman"/>
          <w:b/>
          <w:bCs/>
          <w:sz w:val="16"/>
          <w:szCs w:val="16"/>
        </w:rPr>
      </w:pPr>
    </w:p>
    <w:p w14:paraId="1D7A96C9" w14:textId="58D460F6" w:rsidR="00D25BF5" w:rsidRPr="00E7492F" w:rsidRDefault="00E7492F" w:rsidP="00E7492F">
      <w:pPr>
        <w:pStyle w:val="ListeParagraf"/>
        <w:numPr>
          <w:ilvl w:val="1"/>
          <w:numId w:val="1"/>
        </w:numPr>
        <w:tabs>
          <w:tab w:val="left" w:pos="426"/>
          <w:tab w:val="left" w:pos="972"/>
        </w:tabs>
        <w:spacing w:after="120" w:line="240" w:lineRule="auto"/>
        <w:ind w:left="0" w:firstLine="0"/>
        <w:jc w:val="both"/>
        <w:rPr>
          <w:rFonts w:ascii="Palatino Linotype" w:hAnsi="Palatino Linotype" w:cs="Times New Roman"/>
          <w:b/>
          <w:bCs/>
          <w:sz w:val="16"/>
          <w:szCs w:val="16"/>
        </w:rPr>
      </w:pP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Lımıtatıons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of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the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</w:t>
      </w:r>
      <w:proofErr w:type="spellStart"/>
      <w:r w:rsidRPr="00E7492F">
        <w:rPr>
          <w:rFonts w:ascii="Palatino Linotype" w:hAnsi="Palatino Linotype" w:cs="Times New Roman"/>
          <w:b/>
          <w:bCs/>
          <w:sz w:val="16"/>
          <w:szCs w:val="16"/>
        </w:rPr>
        <w:t>artıcle</w:t>
      </w:r>
      <w:proofErr w:type="spellEnd"/>
      <w:r w:rsidRPr="00E7492F">
        <w:rPr>
          <w:rFonts w:ascii="Palatino Linotype" w:hAnsi="Palatino Linotype" w:cs="Times New Roman"/>
          <w:b/>
          <w:bCs/>
          <w:sz w:val="16"/>
          <w:szCs w:val="16"/>
        </w:rPr>
        <w:t xml:space="preserve">                                                     </w:t>
      </w:r>
      <w:r w:rsidRPr="00E7492F">
        <w:rPr>
          <w:rFonts w:ascii="Palatino Linotype" w:hAnsi="Palatino Linotype" w:cs="Times New Roman"/>
          <w:b/>
          <w:bCs/>
          <w:color w:val="FF0000"/>
          <w:sz w:val="16"/>
          <w:szCs w:val="16"/>
        </w:rPr>
        <w:t>çalışmanın kısıtları</w:t>
      </w:r>
    </w:p>
    <w:p w14:paraId="02F75346" w14:textId="77777777" w:rsidR="00A74A0D" w:rsidRPr="00E7492F" w:rsidRDefault="00A74A0D" w:rsidP="00E7492F">
      <w:pPr>
        <w:tabs>
          <w:tab w:val="left" w:pos="426"/>
        </w:tabs>
        <w:spacing w:after="120" w:line="240" w:lineRule="auto"/>
        <w:rPr>
          <w:rFonts w:ascii="Palatino Linotype" w:hAnsi="Palatino Linotype"/>
          <w:sz w:val="16"/>
          <w:szCs w:val="16"/>
        </w:rPr>
      </w:pPr>
    </w:p>
    <w:p w14:paraId="65424506" w14:textId="7D48F054" w:rsidR="00A34E5C" w:rsidRPr="00E7492F" w:rsidRDefault="00A74A0D" w:rsidP="008C3A4E">
      <w:pPr>
        <w:tabs>
          <w:tab w:val="left" w:pos="852"/>
        </w:tabs>
        <w:rPr>
          <w:rFonts w:ascii="Palatino Linotype" w:hAnsi="Palatino Linotype"/>
        </w:rPr>
      </w:pPr>
      <w:r w:rsidRPr="00E7492F">
        <w:rPr>
          <w:rFonts w:ascii="Palatino Linotype" w:hAnsi="Palatino Linotype"/>
        </w:rPr>
        <w:tab/>
      </w:r>
    </w:p>
    <w:p w14:paraId="7238B003" w14:textId="03C559B5" w:rsidR="002D2E0E" w:rsidRPr="00E7492F" w:rsidRDefault="002D2E0E" w:rsidP="002D2E0E">
      <w:pPr>
        <w:rPr>
          <w:rFonts w:ascii="Palatino Linotype" w:hAnsi="Palatino Linotype"/>
        </w:rPr>
      </w:pPr>
    </w:p>
    <w:p w14:paraId="450F168C" w14:textId="2A88EC85" w:rsidR="002D2E0E" w:rsidRPr="00E7492F" w:rsidRDefault="002D2E0E" w:rsidP="00CA470B">
      <w:pPr>
        <w:tabs>
          <w:tab w:val="left" w:pos="1284"/>
        </w:tabs>
        <w:jc w:val="center"/>
        <w:rPr>
          <w:rFonts w:ascii="Palatino Linotype" w:hAnsi="Palatino Linotype"/>
          <w:sz w:val="20"/>
          <w:szCs w:val="20"/>
        </w:rPr>
      </w:pPr>
      <w:r w:rsidRPr="00E7492F">
        <w:rPr>
          <w:rFonts w:ascii="Palatino Linotype" w:hAnsi="Palatino Linotype"/>
          <w:sz w:val="20"/>
          <w:szCs w:val="20"/>
        </w:rPr>
        <w:t>TÜRKÇE KISIMLAR BİLGİLENDİRME AMAÇLIDIR.</w:t>
      </w:r>
    </w:p>
    <w:sectPr w:rsidR="002D2E0E" w:rsidRPr="00E7492F" w:rsidSect="00A34E5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A4F75" w14:textId="77777777" w:rsidR="002D6E3C" w:rsidRDefault="002D6E3C" w:rsidP="00D25BF5">
      <w:pPr>
        <w:spacing w:after="0" w:line="240" w:lineRule="auto"/>
      </w:pPr>
      <w:r>
        <w:separator/>
      </w:r>
    </w:p>
  </w:endnote>
  <w:endnote w:type="continuationSeparator" w:id="0">
    <w:p w14:paraId="1C0B613D" w14:textId="77777777" w:rsidR="002D6E3C" w:rsidRDefault="002D6E3C" w:rsidP="00D2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Palatino">
    <w:altName w:val="﷽﷽﷽﷽﷽﷽﷽﷽ Linotyp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21738" w14:textId="77777777" w:rsidR="002D6E3C" w:rsidRDefault="002D6E3C" w:rsidP="00D25BF5">
      <w:pPr>
        <w:spacing w:after="0" w:line="240" w:lineRule="auto"/>
      </w:pPr>
      <w:r>
        <w:separator/>
      </w:r>
    </w:p>
  </w:footnote>
  <w:footnote w:type="continuationSeparator" w:id="0">
    <w:p w14:paraId="075B877A" w14:textId="77777777" w:rsidR="002D6E3C" w:rsidRDefault="002D6E3C" w:rsidP="00D2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C188D" w14:textId="77777777" w:rsidR="00D25BF5" w:rsidRPr="00D25BF5" w:rsidRDefault="00D25BF5" w:rsidP="00D25BF5">
    <w:pPr>
      <w:pStyle w:val="stBilgi"/>
      <w:jc w:val="center"/>
      <w:rPr>
        <w:rFonts w:ascii="Palatino Linotype" w:hAnsi="Palatino Linotype"/>
        <w:b/>
        <w:bCs/>
        <w:sz w:val="24"/>
        <w:szCs w:val="24"/>
      </w:rPr>
    </w:pPr>
    <w:r w:rsidRPr="00D25BF5">
      <w:rPr>
        <w:rFonts w:ascii="Palatino Linotype" w:hAnsi="Palatino Linotype"/>
        <w:b/>
        <w:bCs/>
        <w:sz w:val="24"/>
        <w:szCs w:val="24"/>
      </w:rPr>
      <w:t>ÖRNEK EXTENDED ABSTRACT ŞABLONU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C4A30"/>
    <w:multiLevelType w:val="multilevel"/>
    <w:tmpl w:val="4F7CC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5AD15111"/>
    <w:multiLevelType w:val="multilevel"/>
    <w:tmpl w:val="D18EF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xNrQAAktLE0szMyUdpeDU4uLM/DyQAsNaAI2H3SgsAAAA"/>
  </w:docVars>
  <w:rsids>
    <w:rsidRoot w:val="00924EB3"/>
    <w:rsid w:val="00061735"/>
    <w:rsid w:val="000C3EFA"/>
    <w:rsid w:val="00147AA8"/>
    <w:rsid w:val="001A7908"/>
    <w:rsid w:val="002512E8"/>
    <w:rsid w:val="0027205B"/>
    <w:rsid w:val="002B0660"/>
    <w:rsid w:val="002D2E0E"/>
    <w:rsid w:val="002D6E3C"/>
    <w:rsid w:val="003C15C7"/>
    <w:rsid w:val="003E61F5"/>
    <w:rsid w:val="004A54FC"/>
    <w:rsid w:val="00526FB3"/>
    <w:rsid w:val="00577E62"/>
    <w:rsid w:val="007238B5"/>
    <w:rsid w:val="00747EAB"/>
    <w:rsid w:val="00830048"/>
    <w:rsid w:val="00896EFC"/>
    <w:rsid w:val="008C3A4E"/>
    <w:rsid w:val="00924EB3"/>
    <w:rsid w:val="009D0EA7"/>
    <w:rsid w:val="00A12FA7"/>
    <w:rsid w:val="00A34E5C"/>
    <w:rsid w:val="00A74A0D"/>
    <w:rsid w:val="00B84DC0"/>
    <w:rsid w:val="00C11C4E"/>
    <w:rsid w:val="00CA470B"/>
    <w:rsid w:val="00CE200E"/>
    <w:rsid w:val="00D25BF5"/>
    <w:rsid w:val="00D6033C"/>
    <w:rsid w:val="00D87AF8"/>
    <w:rsid w:val="00DA1F62"/>
    <w:rsid w:val="00DF3E8A"/>
    <w:rsid w:val="00E336F0"/>
    <w:rsid w:val="00E54EEB"/>
    <w:rsid w:val="00E7492F"/>
    <w:rsid w:val="00F12CFD"/>
    <w:rsid w:val="00FE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894B4"/>
  <w15:chartTrackingRefBased/>
  <w15:docId w15:val="{B27DCC9F-14B8-4886-BA7A-1F5D1F12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2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34E5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2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5BF5"/>
  </w:style>
  <w:style w:type="paragraph" w:styleId="AltBilgi">
    <w:name w:val="footer"/>
    <w:basedOn w:val="Normal"/>
    <w:link w:val="AltBilgiChar"/>
    <w:uiPriority w:val="99"/>
    <w:unhideWhenUsed/>
    <w:rsid w:val="00D2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5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Çaðlar Çakmak</dc:creator>
  <cp:keywords/>
  <dc:description/>
  <cp:lastModifiedBy>ACC CAKMAK</cp:lastModifiedBy>
  <cp:revision>16</cp:revision>
  <dcterms:created xsi:type="dcterms:W3CDTF">2020-04-23T22:35:00Z</dcterms:created>
  <dcterms:modified xsi:type="dcterms:W3CDTF">2021-04-09T09:00:00Z</dcterms:modified>
</cp:coreProperties>
</file>